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5BE2" w14:textId="053D85BA" w:rsidR="002B0F2D" w:rsidRPr="008821B6" w:rsidRDefault="004E33BD" w:rsidP="004E33BD">
      <w:pPr>
        <w:pStyle w:val="Body"/>
        <w:jc w:val="center"/>
        <w:rPr>
          <w:rFonts w:ascii="Arial Narrow" w:eastAsia="Arial Rounded MT Bold" w:hAnsi="Arial Narrow" w:cs="Arial Rounded MT Bold"/>
          <w:b/>
          <w:bCs/>
          <w:sz w:val="36"/>
          <w:szCs w:val="36"/>
          <w:u w:val="single"/>
        </w:rPr>
      </w:pPr>
      <w:r w:rsidRPr="008821B6">
        <w:rPr>
          <w:rFonts w:ascii="Arial Narrow" w:eastAsia="Arial Rounded MT Bold" w:hAnsi="Arial Narrow" w:cs="Arial Rounded MT Bold"/>
          <w:b/>
          <w:bCs/>
          <w:sz w:val="36"/>
          <w:szCs w:val="36"/>
          <w:u w:val="single"/>
        </w:rPr>
        <w:t>The Translation from Image to Weaving</w:t>
      </w:r>
    </w:p>
    <w:p w14:paraId="426A0E8A" w14:textId="77777777" w:rsidR="004E33BD" w:rsidRPr="00E6007E" w:rsidRDefault="004E33BD" w:rsidP="004E33BD">
      <w:pPr>
        <w:pStyle w:val="Body"/>
        <w:jc w:val="center"/>
        <w:rPr>
          <w:rFonts w:ascii="Arial Narrow" w:eastAsia="Arial Rounded MT Bold" w:hAnsi="Arial Narrow" w:cs="Arial Rounded MT Bold"/>
          <w:sz w:val="36"/>
          <w:szCs w:val="36"/>
        </w:rPr>
      </w:pPr>
    </w:p>
    <w:p w14:paraId="65E5FBA6" w14:textId="69B4C653" w:rsidR="00E12FF9" w:rsidRPr="00E6007E" w:rsidRDefault="00F97559" w:rsidP="002B0F2D">
      <w:pPr>
        <w:pStyle w:val="Body"/>
        <w:jc w:val="center"/>
        <w:rPr>
          <w:rFonts w:ascii="Arial Narrow" w:eastAsia="Arial Narrow" w:hAnsi="Arial Narrow" w:cs="Arial Narrow"/>
          <w:sz w:val="30"/>
          <w:szCs w:val="30"/>
        </w:rPr>
      </w:pPr>
      <w:r w:rsidRPr="00E6007E">
        <w:rPr>
          <w:rFonts w:ascii="Arial Narrow" w:hAnsi="Arial Narrow"/>
          <w:sz w:val="30"/>
          <w:szCs w:val="30"/>
          <w:lang w:val="en-US"/>
        </w:rPr>
        <w:t>A two - day tapestry weaving course 22nd and 23rd April 2023</w:t>
      </w:r>
    </w:p>
    <w:p w14:paraId="42F40E9C" w14:textId="773C63E1" w:rsidR="00E12FF9" w:rsidRPr="00E6007E" w:rsidRDefault="00F97559">
      <w:pPr>
        <w:pStyle w:val="Body"/>
        <w:jc w:val="center"/>
        <w:rPr>
          <w:rFonts w:ascii="Arial Narrow" w:eastAsia="Arial Narrow" w:hAnsi="Arial Narrow" w:cs="Arial Narrow"/>
          <w:sz w:val="30"/>
          <w:szCs w:val="30"/>
        </w:rPr>
      </w:pPr>
      <w:r w:rsidRPr="00E6007E">
        <w:rPr>
          <w:rFonts w:ascii="Arial Narrow" w:hAnsi="Arial Narrow"/>
          <w:sz w:val="30"/>
          <w:szCs w:val="30"/>
          <w:lang w:val="en-US"/>
        </w:rPr>
        <w:t>9.30 to 5pm on Saturda</w:t>
      </w:r>
      <w:r w:rsidR="004E33BD" w:rsidRPr="00E6007E">
        <w:rPr>
          <w:rFonts w:ascii="Arial Narrow" w:hAnsi="Arial Narrow"/>
          <w:sz w:val="30"/>
          <w:szCs w:val="30"/>
          <w:lang w:val="en-US"/>
        </w:rPr>
        <w:t xml:space="preserve">y - </w:t>
      </w:r>
      <w:r w:rsidRPr="00E6007E">
        <w:rPr>
          <w:rFonts w:ascii="Arial Narrow" w:hAnsi="Arial Narrow"/>
          <w:sz w:val="30"/>
          <w:szCs w:val="30"/>
          <w:lang w:val="en-US"/>
        </w:rPr>
        <w:t>9.30 to 4pm on Sunday</w:t>
      </w:r>
    </w:p>
    <w:p w14:paraId="27E14174" w14:textId="2E54F2A9" w:rsidR="00E12FF9" w:rsidRPr="00E6007E" w:rsidRDefault="00F97559">
      <w:pPr>
        <w:pStyle w:val="Body"/>
        <w:jc w:val="center"/>
        <w:rPr>
          <w:rFonts w:ascii="Arial Narrow" w:hAnsi="Arial Narrow"/>
          <w:sz w:val="30"/>
          <w:szCs w:val="30"/>
          <w:lang w:val="en-US"/>
        </w:rPr>
      </w:pPr>
      <w:r w:rsidRPr="00E6007E">
        <w:rPr>
          <w:rFonts w:ascii="Arial Narrow" w:hAnsi="Arial Narrow"/>
          <w:sz w:val="30"/>
          <w:szCs w:val="30"/>
          <w:lang w:val="en-US"/>
        </w:rPr>
        <w:t xml:space="preserve">Suitable for weavers who can </w:t>
      </w:r>
      <w:proofErr w:type="spellStart"/>
      <w:r w:rsidRPr="00E6007E">
        <w:rPr>
          <w:rFonts w:ascii="Arial Narrow" w:hAnsi="Arial Narrow"/>
          <w:sz w:val="30"/>
          <w:szCs w:val="30"/>
          <w:lang w:val="en-US"/>
        </w:rPr>
        <w:t>warp</w:t>
      </w:r>
      <w:proofErr w:type="spellEnd"/>
      <w:r w:rsidRPr="00E6007E">
        <w:rPr>
          <w:rFonts w:ascii="Arial Narrow" w:hAnsi="Arial Narrow"/>
          <w:sz w:val="30"/>
          <w:szCs w:val="30"/>
          <w:lang w:val="en-US"/>
        </w:rPr>
        <w:t xml:space="preserve"> up and have a basic knowledge of weaving techniques.</w:t>
      </w:r>
    </w:p>
    <w:p w14:paraId="5A55C35A" w14:textId="163C1F50" w:rsidR="003762F4" w:rsidRPr="00E6007E" w:rsidRDefault="003762F4">
      <w:pPr>
        <w:pStyle w:val="Body"/>
        <w:jc w:val="center"/>
        <w:rPr>
          <w:rFonts w:ascii="Arial Narrow" w:eastAsia="Arial Narrow" w:hAnsi="Arial Narrow" w:cs="Arial Narrow"/>
          <w:sz w:val="30"/>
          <w:szCs w:val="30"/>
        </w:rPr>
      </w:pPr>
      <w:r w:rsidRPr="00E6007E">
        <w:rPr>
          <w:rFonts w:ascii="Arial Narrow" w:hAnsi="Arial Narrow"/>
          <w:sz w:val="30"/>
          <w:szCs w:val="30"/>
          <w:lang w:val="en-US"/>
        </w:rPr>
        <w:t>Your Tutors:</w:t>
      </w:r>
    </w:p>
    <w:p w14:paraId="0798BD43" w14:textId="77777777" w:rsidR="00E12FF9" w:rsidRPr="00E6007E" w:rsidRDefault="00F97559">
      <w:pPr>
        <w:pStyle w:val="Body"/>
        <w:jc w:val="center"/>
        <w:rPr>
          <w:rFonts w:ascii="Arial Narrow" w:eastAsia="Arial Narrow" w:hAnsi="Arial Narrow" w:cs="Arial Narrow"/>
          <w:sz w:val="30"/>
          <w:szCs w:val="30"/>
        </w:rPr>
      </w:pPr>
      <w:r w:rsidRPr="00E6007E">
        <w:rPr>
          <w:rFonts w:ascii="Arial Narrow" w:hAnsi="Arial Narrow"/>
          <w:sz w:val="30"/>
          <w:szCs w:val="30"/>
          <w:lang w:val="en-US"/>
        </w:rPr>
        <w:t>Jane Brunning and Margaret Jones</w:t>
      </w:r>
    </w:p>
    <w:p w14:paraId="09A156B6" w14:textId="77777777" w:rsidR="00E12FF9" w:rsidRPr="00E6007E" w:rsidRDefault="00E12FF9">
      <w:pPr>
        <w:pStyle w:val="Body"/>
        <w:jc w:val="center"/>
        <w:rPr>
          <w:rFonts w:ascii="Arial Narrow" w:eastAsia="Arial Narrow" w:hAnsi="Arial Narrow" w:cs="Arial Narrow"/>
          <w:sz w:val="30"/>
          <w:szCs w:val="30"/>
        </w:rPr>
      </w:pPr>
    </w:p>
    <w:p w14:paraId="0D882D68" w14:textId="77777777" w:rsidR="00E12FF9" w:rsidRPr="00E6007E" w:rsidRDefault="00F97559">
      <w:pPr>
        <w:pStyle w:val="Body"/>
        <w:jc w:val="center"/>
        <w:rPr>
          <w:rFonts w:ascii="Arial Narrow" w:eastAsia="Arial Narrow" w:hAnsi="Arial Narrow" w:cs="Arial Narrow"/>
          <w:sz w:val="30"/>
          <w:szCs w:val="30"/>
        </w:rPr>
      </w:pPr>
      <w:r w:rsidRPr="00E6007E">
        <w:rPr>
          <w:rFonts w:ascii="Arial Narrow" w:hAnsi="Arial Narrow"/>
          <w:sz w:val="30"/>
          <w:szCs w:val="30"/>
          <w:lang w:val="en-US"/>
        </w:rPr>
        <w:t>Venue:</w:t>
      </w:r>
    </w:p>
    <w:p w14:paraId="3C42A57B" w14:textId="77777777" w:rsidR="00E12FF9" w:rsidRPr="00E6007E" w:rsidRDefault="00F97559">
      <w:pPr>
        <w:pStyle w:val="Body"/>
        <w:jc w:val="center"/>
        <w:rPr>
          <w:rFonts w:ascii="Arial Narrow" w:eastAsia="Arial Narrow" w:hAnsi="Arial Narrow" w:cs="Arial Narrow"/>
          <w:sz w:val="30"/>
          <w:szCs w:val="30"/>
        </w:rPr>
      </w:pPr>
      <w:proofErr w:type="spellStart"/>
      <w:r w:rsidRPr="00E6007E">
        <w:rPr>
          <w:rFonts w:ascii="Arial Narrow" w:hAnsi="Arial Narrow"/>
          <w:sz w:val="30"/>
          <w:szCs w:val="30"/>
          <w:lang w:val="en-US"/>
        </w:rPr>
        <w:t>Kelston</w:t>
      </w:r>
      <w:proofErr w:type="spellEnd"/>
      <w:r w:rsidRPr="00E6007E">
        <w:rPr>
          <w:rFonts w:ascii="Arial Narrow" w:hAnsi="Arial Narrow"/>
          <w:sz w:val="30"/>
          <w:szCs w:val="30"/>
          <w:lang w:val="en-US"/>
        </w:rPr>
        <w:t xml:space="preserve"> House</w:t>
      </w:r>
    </w:p>
    <w:p w14:paraId="63D32A16" w14:textId="77777777" w:rsidR="00E12FF9" w:rsidRPr="00E6007E" w:rsidRDefault="00F97559">
      <w:pPr>
        <w:pStyle w:val="Body"/>
        <w:jc w:val="center"/>
        <w:rPr>
          <w:rFonts w:ascii="Arial Narrow" w:eastAsia="Arial Narrow" w:hAnsi="Arial Narrow" w:cs="Arial Narrow"/>
          <w:sz w:val="30"/>
          <w:szCs w:val="30"/>
        </w:rPr>
      </w:pPr>
      <w:proofErr w:type="spellStart"/>
      <w:r w:rsidRPr="00E6007E">
        <w:rPr>
          <w:rFonts w:ascii="Arial Narrow" w:hAnsi="Arial Narrow"/>
          <w:sz w:val="30"/>
          <w:szCs w:val="30"/>
          <w:lang w:val="en-US"/>
        </w:rPr>
        <w:t>Roundstone</w:t>
      </w:r>
      <w:proofErr w:type="spellEnd"/>
      <w:r w:rsidRPr="00E6007E">
        <w:rPr>
          <w:rFonts w:ascii="Arial Narrow" w:hAnsi="Arial Narrow"/>
          <w:sz w:val="30"/>
          <w:szCs w:val="30"/>
          <w:lang w:val="en-US"/>
        </w:rPr>
        <w:t xml:space="preserve"> Lane </w:t>
      </w:r>
    </w:p>
    <w:p w14:paraId="370275FE" w14:textId="77777777" w:rsidR="00E12FF9" w:rsidRPr="00E6007E" w:rsidRDefault="00F97559">
      <w:pPr>
        <w:pStyle w:val="Body"/>
        <w:jc w:val="center"/>
        <w:rPr>
          <w:rFonts w:ascii="Arial Narrow" w:eastAsia="Arial Narrow" w:hAnsi="Arial Narrow" w:cs="Arial Narrow"/>
          <w:sz w:val="30"/>
          <w:szCs w:val="30"/>
        </w:rPr>
      </w:pPr>
      <w:r w:rsidRPr="00E6007E">
        <w:rPr>
          <w:rFonts w:ascii="Arial Narrow" w:hAnsi="Arial Narrow"/>
          <w:sz w:val="30"/>
          <w:szCs w:val="30"/>
          <w:lang w:val="en-US"/>
        </w:rPr>
        <w:t>Angmering</w:t>
      </w:r>
    </w:p>
    <w:p w14:paraId="74756F9B" w14:textId="77777777" w:rsidR="00E12FF9" w:rsidRPr="00E6007E" w:rsidRDefault="00F97559">
      <w:pPr>
        <w:pStyle w:val="Body"/>
        <w:jc w:val="center"/>
        <w:rPr>
          <w:rFonts w:ascii="Arial Narrow" w:eastAsia="Arial Narrow" w:hAnsi="Arial Narrow" w:cs="Arial Narrow"/>
          <w:sz w:val="30"/>
          <w:szCs w:val="30"/>
        </w:rPr>
      </w:pPr>
      <w:r w:rsidRPr="00E6007E">
        <w:rPr>
          <w:rFonts w:ascii="Arial Narrow" w:hAnsi="Arial Narrow"/>
          <w:sz w:val="30"/>
          <w:szCs w:val="30"/>
          <w:lang w:val="en-US"/>
        </w:rPr>
        <w:t>West Sussex</w:t>
      </w:r>
    </w:p>
    <w:p w14:paraId="58478172" w14:textId="77777777" w:rsidR="00E12FF9" w:rsidRPr="00E6007E" w:rsidRDefault="00F97559">
      <w:pPr>
        <w:pStyle w:val="Body"/>
        <w:jc w:val="center"/>
        <w:rPr>
          <w:rFonts w:ascii="Arial Narrow" w:eastAsia="Arial Narrow" w:hAnsi="Arial Narrow" w:cs="Arial Narrow"/>
          <w:sz w:val="30"/>
          <w:szCs w:val="30"/>
        </w:rPr>
      </w:pPr>
      <w:r w:rsidRPr="00E6007E">
        <w:rPr>
          <w:rFonts w:ascii="Arial Narrow" w:hAnsi="Arial Narrow"/>
          <w:sz w:val="30"/>
          <w:szCs w:val="30"/>
          <w:lang w:val="en-US"/>
        </w:rPr>
        <w:t>BN16 4AX</w:t>
      </w:r>
    </w:p>
    <w:p w14:paraId="4A3DE13C" w14:textId="77777777" w:rsidR="00E12FF9" w:rsidRPr="00E6007E" w:rsidRDefault="00E12FF9">
      <w:pPr>
        <w:pStyle w:val="Body"/>
        <w:jc w:val="center"/>
        <w:rPr>
          <w:rFonts w:ascii="Arial Narrow" w:eastAsia="Arial Narrow" w:hAnsi="Arial Narrow" w:cs="Arial Narrow"/>
          <w:sz w:val="36"/>
          <w:szCs w:val="36"/>
        </w:rPr>
      </w:pPr>
    </w:p>
    <w:p w14:paraId="42F68713" w14:textId="77777777" w:rsidR="00E12FF9" w:rsidRPr="004A0D89" w:rsidRDefault="00F97559">
      <w:pPr>
        <w:pStyle w:val="Body"/>
        <w:rPr>
          <w:rFonts w:ascii="Arial Narrow" w:eastAsia="Arial Narrow" w:hAnsi="Arial Narrow" w:cs="Arial Narrow"/>
          <w:sz w:val="26"/>
          <w:szCs w:val="26"/>
        </w:rPr>
      </w:pPr>
      <w:r w:rsidRPr="004A0D89">
        <w:rPr>
          <w:rFonts w:ascii="Arial Narrow" w:hAnsi="Arial Narrow"/>
          <w:sz w:val="26"/>
          <w:szCs w:val="26"/>
          <w:lang w:val="en-US"/>
        </w:rPr>
        <w:t>Is there a tapestry you have always wanted to weave but wasn’t sure how to go about it — or just want to learn how to design an image, make a cartoon and start to weave it?</w:t>
      </w:r>
    </w:p>
    <w:p w14:paraId="06A8BA4C" w14:textId="73102192" w:rsidR="00E12FF9" w:rsidRPr="004A0D89" w:rsidRDefault="00F97559">
      <w:pPr>
        <w:pStyle w:val="Body"/>
        <w:rPr>
          <w:rFonts w:ascii="Arial Narrow" w:eastAsia="Arial Narrow" w:hAnsi="Arial Narrow" w:cs="Arial Narrow"/>
          <w:sz w:val="26"/>
          <w:szCs w:val="26"/>
        </w:rPr>
      </w:pPr>
      <w:r w:rsidRPr="004A0D89">
        <w:rPr>
          <w:rFonts w:ascii="Arial Narrow" w:hAnsi="Arial Narrow"/>
          <w:sz w:val="26"/>
          <w:szCs w:val="26"/>
          <w:lang w:val="en-US"/>
        </w:rPr>
        <w:t xml:space="preserve">This is an opportunity to explore these areas. </w:t>
      </w:r>
      <w:proofErr w:type="gramStart"/>
      <w:r w:rsidRPr="004A0D89">
        <w:rPr>
          <w:rFonts w:ascii="Arial Narrow" w:hAnsi="Arial Narrow"/>
          <w:sz w:val="26"/>
          <w:szCs w:val="26"/>
          <w:lang w:val="en-US"/>
        </w:rPr>
        <w:t>Students</w:t>
      </w:r>
      <w:proofErr w:type="gramEnd"/>
      <w:r w:rsidRPr="004A0D89">
        <w:rPr>
          <w:rFonts w:ascii="Arial Narrow" w:hAnsi="Arial Narrow"/>
          <w:sz w:val="26"/>
          <w:szCs w:val="26"/>
          <w:lang w:val="en-US"/>
        </w:rPr>
        <w:t xml:space="preserve"> images will form the basis of a group discussion and we will investigate </w:t>
      </w:r>
      <w:r w:rsidR="006D0453" w:rsidRPr="004A0D89">
        <w:rPr>
          <w:rFonts w:ascii="Arial Narrow" w:hAnsi="Arial Narrow"/>
          <w:sz w:val="26"/>
          <w:szCs w:val="26"/>
          <w:lang w:val="en-US"/>
        </w:rPr>
        <w:t xml:space="preserve">the </w:t>
      </w:r>
      <w:r w:rsidRPr="004A0D89">
        <w:rPr>
          <w:rFonts w:ascii="Arial Narrow" w:hAnsi="Arial Narrow"/>
          <w:sz w:val="26"/>
          <w:szCs w:val="26"/>
          <w:lang w:val="en-US"/>
        </w:rPr>
        <w:t>various technical challenges in all of the designs.</w:t>
      </w:r>
      <w:r w:rsidR="006D0453" w:rsidRPr="004A0D89">
        <w:rPr>
          <w:rFonts w:ascii="Arial Narrow" w:hAnsi="Arial Narrow"/>
          <w:sz w:val="26"/>
          <w:szCs w:val="26"/>
          <w:lang w:val="en-US"/>
        </w:rPr>
        <w:t xml:space="preserve"> </w:t>
      </w:r>
      <w:r w:rsidRPr="004A0D89">
        <w:rPr>
          <w:rFonts w:ascii="Arial Narrow" w:hAnsi="Arial Narrow"/>
          <w:sz w:val="26"/>
          <w:szCs w:val="26"/>
          <w:lang w:val="en-US"/>
        </w:rPr>
        <w:t>We will look at the size of the images, sett, how to make a cartoon and use of various materials</w:t>
      </w:r>
    </w:p>
    <w:p w14:paraId="11FFB9A6" w14:textId="3DC48F3B" w:rsidR="00E12FF9" w:rsidRPr="004A0D89" w:rsidRDefault="00F97559">
      <w:pPr>
        <w:pStyle w:val="Body"/>
        <w:rPr>
          <w:rFonts w:ascii="Arial Narrow" w:eastAsia="Arial Narrow" w:hAnsi="Arial Narrow" w:cs="Arial Narrow"/>
          <w:sz w:val="26"/>
          <w:szCs w:val="26"/>
        </w:rPr>
      </w:pPr>
      <w:r w:rsidRPr="004A0D89">
        <w:rPr>
          <w:rFonts w:ascii="Arial Narrow" w:hAnsi="Arial Narrow"/>
          <w:sz w:val="26"/>
          <w:szCs w:val="26"/>
          <w:lang w:val="en-US"/>
        </w:rPr>
        <w:t xml:space="preserve">Depending upon the size of the tapestry </w:t>
      </w:r>
      <w:r w:rsidRPr="004A0D89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78E70BF" wp14:editId="6E88178A">
                <wp:simplePos x="0" y="0"/>
                <wp:positionH relativeFrom="page">
                  <wp:posOffset>1207023</wp:posOffset>
                </wp:positionH>
                <wp:positionV relativeFrom="page">
                  <wp:posOffset>9565487</wp:posOffset>
                </wp:positionV>
                <wp:extent cx="3175000" cy="1625600"/>
                <wp:effectExtent l="0" t="0" r="0" b="0"/>
                <wp:wrapTopAndBottom distT="152400" distB="152400"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17034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Rectangle" style="position:absolute;margin-left:95.05pt;margin-top:753.2pt;width:250pt;height:128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" filled="f" stroked="f" strokeweight="1pt">
                <v:stroke miterlimit="4"/>
                <w10:wrap type="topAndBottom" anchorx="page" anchory="page"/>
              </v:shape>
            </w:pict>
          </mc:Fallback>
        </mc:AlternateContent>
      </w:r>
      <w:r w:rsidRPr="004A0D89">
        <w:rPr>
          <w:rFonts w:ascii="Arial Narrow" w:hAnsi="Arial Narrow"/>
          <w:sz w:val="26"/>
          <w:szCs w:val="26"/>
          <w:lang w:val="en-US"/>
        </w:rPr>
        <w:t>students choose to weave they may not complete the work over these two days but will leave with the skills to finish it in their own time.</w:t>
      </w:r>
    </w:p>
    <w:p w14:paraId="1A81C616" w14:textId="77777777" w:rsidR="00E12FF9" w:rsidRPr="004A0D89" w:rsidRDefault="00E12FF9">
      <w:pPr>
        <w:pStyle w:val="Body"/>
        <w:rPr>
          <w:rFonts w:ascii="Arial Narrow" w:eastAsia="Arial Narrow" w:hAnsi="Arial Narrow" w:cs="Arial Narrow"/>
          <w:sz w:val="26"/>
          <w:szCs w:val="26"/>
        </w:rPr>
      </w:pPr>
    </w:p>
    <w:p w14:paraId="7F98F6FB" w14:textId="77777777" w:rsidR="00E12FF9" w:rsidRPr="004A0D89" w:rsidRDefault="00F97559">
      <w:pPr>
        <w:pStyle w:val="Body"/>
        <w:rPr>
          <w:rFonts w:ascii="Arial Narrow" w:eastAsia="Arial Narrow" w:hAnsi="Arial Narrow" w:cs="Arial Narrow"/>
          <w:sz w:val="26"/>
          <w:szCs w:val="26"/>
          <w:u w:val="single"/>
        </w:rPr>
      </w:pPr>
      <w:r w:rsidRPr="004A0D89">
        <w:rPr>
          <w:rFonts w:ascii="Arial Narrow" w:hAnsi="Arial Narrow"/>
          <w:sz w:val="26"/>
          <w:szCs w:val="26"/>
          <w:u w:val="single"/>
          <w:lang w:val="en-US"/>
        </w:rPr>
        <w:t>Equipment to bring:</w:t>
      </w:r>
    </w:p>
    <w:p w14:paraId="2A47F5D8" w14:textId="77777777" w:rsidR="00E12FF9" w:rsidRPr="004A0D89" w:rsidRDefault="00F97559">
      <w:pPr>
        <w:pStyle w:val="Body"/>
        <w:rPr>
          <w:rFonts w:ascii="Arial Narrow" w:eastAsia="Arial Narrow" w:hAnsi="Arial Narrow" w:cs="Arial Narrow"/>
          <w:sz w:val="26"/>
          <w:szCs w:val="26"/>
        </w:rPr>
      </w:pPr>
      <w:r w:rsidRPr="004A0D89">
        <w:rPr>
          <w:rFonts w:ascii="Arial Narrow" w:hAnsi="Arial Narrow"/>
          <w:sz w:val="26"/>
          <w:szCs w:val="26"/>
          <w:lang w:val="en-US"/>
        </w:rPr>
        <w:t>A weaving frame and clamps if you use them</w:t>
      </w:r>
    </w:p>
    <w:p w14:paraId="25AF2049" w14:textId="77777777" w:rsidR="00E12FF9" w:rsidRPr="004A0D89" w:rsidRDefault="00F97559">
      <w:pPr>
        <w:pStyle w:val="Body"/>
        <w:rPr>
          <w:rFonts w:ascii="Arial Narrow" w:eastAsia="Arial Narrow" w:hAnsi="Arial Narrow" w:cs="Arial Narrow"/>
          <w:sz w:val="26"/>
          <w:szCs w:val="26"/>
        </w:rPr>
      </w:pPr>
      <w:proofErr w:type="spellStart"/>
      <w:r w:rsidRPr="004A0D89">
        <w:rPr>
          <w:rFonts w:ascii="Arial Narrow" w:hAnsi="Arial Narrow"/>
          <w:sz w:val="26"/>
          <w:szCs w:val="26"/>
          <w:lang w:val="en-US"/>
        </w:rPr>
        <w:t>Favourite</w:t>
      </w:r>
      <w:proofErr w:type="spellEnd"/>
      <w:r w:rsidRPr="004A0D89">
        <w:rPr>
          <w:rFonts w:ascii="Arial Narrow" w:hAnsi="Arial Narrow"/>
          <w:sz w:val="26"/>
          <w:szCs w:val="26"/>
          <w:lang w:val="en-US"/>
        </w:rPr>
        <w:t xml:space="preserve"> weaving tools— bobbins, scissors, sewing thread, needles etc.</w:t>
      </w:r>
    </w:p>
    <w:p w14:paraId="4A764891" w14:textId="77777777" w:rsidR="00E12FF9" w:rsidRPr="004A0D89" w:rsidRDefault="00F97559">
      <w:pPr>
        <w:pStyle w:val="Body"/>
        <w:rPr>
          <w:rFonts w:ascii="Arial Narrow" w:eastAsia="Arial Narrow" w:hAnsi="Arial Narrow" w:cs="Arial Narrow"/>
          <w:sz w:val="26"/>
          <w:szCs w:val="26"/>
        </w:rPr>
      </w:pPr>
      <w:r w:rsidRPr="004A0D89">
        <w:rPr>
          <w:rFonts w:ascii="Arial Narrow" w:hAnsi="Arial Narrow"/>
          <w:sz w:val="26"/>
          <w:szCs w:val="26"/>
          <w:lang w:val="en-US"/>
        </w:rPr>
        <w:t>Notebook and writing materials</w:t>
      </w:r>
    </w:p>
    <w:p w14:paraId="36CAB76C" w14:textId="77777777" w:rsidR="00E12FF9" w:rsidRPr="004A0D89" w:rsidRDefault="00F97559">
      <w:pPr>
        <w:pStyle w:val="Body"/>
        <w:rPr>
          <w:rFonts w:ascii="Arial Narrow" w:eastAsia="Arial Narrow" w:hAnsi="Arial Narrow" w:cs="Arial Narrow"/>
          <w:sz w:val="26"/>
          <w:szCs w:val="26"/>
        </w:rPr>
      </w:pPr>
      <w:r w:rsidRPr="004A0D89">
        <w:rPr>
          <w:rFonts w:ascii="Arial Narrow" w:hAnsi="Arial Narrow"/>
          <w:sz w:val="26"/>
          <w:szCs w:val="26"/>
          <w:lang w:val="en-US"/>
        </w:rPr>
        <w:t>Ruler</w:t>
      </w:r>
    </w:p>
    <w:p w14:paraId="19EB6E6C" w14:textId="77777777" w:rsidR="00E12FF9" w:rsidRPr="004A0D89" w:rsidRDefault="00F97559">
      <w:pPr>
        <w:pStyle w:val="Body"/>
        <w:rPr>
          <w:rFonts w:ascii="Arial Narrow" w:eastAsia="Arial Narrow" w:hAnsi="Arial Narrow" w:cs="Arial Narrow"/>
          <w:sz w:val="26"/>
          <w:szCs w:val="26"/>
        </w:rPr>
      </w:pPr>
      <w:r w:rsidRPr="004A0D89">
        <w:rPr>
          <w:rFonts w:ascii="Arial Narrow" w:hAnsi="Arial Narrow"/>
          <w:sz w:val="26"/>
          <w:szCs w:val="26"/>
          <w:lang w:val="en-US"/>
        </w:rPr>
        <w:t>Yarns you want to use.</w:t>
      </w:r>
    </w:p>
    <w:p w14:paraId="77F7E3F2" w14:textId="77777777" w:rsidR="00E12FF9" w:rsidRPr="004A0D89" w:rsidRDefault="00F97559">
      <w:pPr>
        <w:pStyle w:val="Body"/>
        <w:rPr>
          <w:rFonts w:ascii="Arial Narrow" w:eastAsia="Arial Narrow" w:hAnsi="Arial Narrow" w:cs="Arial Narrow"/>
          <w:sz w:val="26"/>
          <w:szCs w:val="26"/>
        </w:rPr>
      </w:pPr>
      <w:r w:rsidRPr="004A0D89">
        <w:rPr>
          <w:rFonts w:ascii="Arial Narrow" w:hAnsi="Arial Narrow"/>
          <w:sz w:val="26"/>
          <w:szCs w:val="26"/>
          <w:lang w:val="en-US"/>
        </w:rPr>
        <w:t>Warp.</w:t>
      </w:r>
    </w:p>
    <w:p w14:paraId="7BF0BC63" w14:textId="15A54E23" w:rsidR="00E12FF9" w:rsidRPr="004A0D89" w:rsidRDefault="00F97559">
      <w:pPr>
        <w:pStyle w:val="Body"/>
        <w:rPr>
          <w:rFonts w:ascii="Arial Narrow" w:eastAsia="Arial Narrow" w:hAnsi="Arial Narrow" w:cs="Arial Narrow"/>
          <w:sz w:val="26"/>
          <w:szCs w:val="26"/>
        </w:rPr>
      </w:pPr>
      <w:r w:rsidRPr="004A0D89">
        <w:rPr>
          <w:rFonts w:ascii="Arial Narrow" w:hAnsi="Arial Narrow"/>
          <w:sz w:val="26"/>
          <w:szCs w:val="26"/>
          <w:lang w:val="en-US"/>
        </w:rPr>
        <w:t xml:space="preserve">There will be some yarns available as part of the course and also </w:t>
      </w:r>
      <w:proofErr w:type="spellStart"/>
      <w:r w:rsidR="006D0453" w:rsidRPr="004A0D89">
        <w:rPr>
          <w:rFonts w:ascii="Arial Narrow" w:hAnsi="Arial Narrow"/>
          <w:sz w:val="26"/>
          <w:szCs w:val="26"/>
          <w:lang w:val="en-US"/>
        </w:rPr>
        <w:t>w</w:t>
      </w:r>
      <w:r w:rsidRPr="004A0D89">
        <w:rPr>
          <w:rFonts w:ascii="Arial Narrow" w:hAnsi="Arial Narrow"/>
          <w:sz w:val="26"/>
          <w:szCs w:val="26"/>
          <w:lang w:val="en-US"/>
        </w:rPr>
        <w:t>eaversbazaar</w:t>
      </w:r>
      <w:proofErr w:type="spellEnd"/>
      <w:r w:rsidRPr="004A0D89">
        <w:rPr>
          <w:rFonts w:ascii="Arial Narrow" w:hAnsi="Arial Narrow"/>
          <w:sz w:val="26"/>
          <w:szCs w:val="26"/>
          <w:lang w:val="en-US"/>
        </w:rPr>
        <w:t xml:space="preserve"> have a </w:t>
      </w:r>
      <w:proofErr w:type="gramStart"/>
      <w:r w:rsidRPr="004A0D89">
        <w:rPr>
          <w:rFonts w:ascii="Arial Narrow" w:hAnsi="Arial Narrow"/>
          <w:sz w:val="26"/>
          <w:szCs w:val="26"/>
          <w:lang w:val="en-US"/>
        </w:rPr>
        <w:t>pop up</w:t>
      </w:r>
      <w:proofErr w:type="gramEnd"/>
      <w:r w:rsidRPr="004A0D89">
        <w:rPr>
          <w:rFonts w:ascii="Arial Narrow" w:hAnsi="Arial Narrow"/>
          <w:sz w:val="26"/>
          <w:szCs w:val="26"/>
          <w:lang w:val="en-US"/>
        </w:rPr>
        <w:t xml:space="preserve"> shop in the studio where you can purchase warp, fine </w:t>
      </w:r>
      <w:r w:rsidR="006D0453" w:rsidRPr="004A0D89">
        <w:rPr>
          <w:rFonts w:ascii="Arial Narrow" w:hAnsi="Arial Narrow"/>
          <w:sz w:val="26"/>
          <w:szCs w:val="26"/>
          <w:lang w:val="en-US"/>
        </w:rPr>
        <w:t>woolen</w:t>
      </w:r>
      <w:r w:rsidRPr="004A0D89">
        <w:rPr>
          <w:rFonts w:ascii="Arial Narrow" w:hAnsi="Arial Narrow"/>
          <w:sz w:val="26"/>
          <w:szCs w:val="26"/>
          <w:lang w:val="en-US"/>
        </w:rPr>
        <w:t xml:space="preserve"> yarns, linen, silk, — these have to be paid for in cash</w:t>
      </w:r>
    </w:p>
    <w:p w14:paraId="5D781D5F" w14:textId="77777777" w:rsidR="00E12FF9" w:rsidRPr="004A0D89" w:rsidRDefault="00E12FF9">
      <w:pPr>
        <w:pStyle w:val="Body"/>
        <w:rPr>
          <w:rFonts w:ascii="Arial Narrow" w:eastAsia="Arial Narrow" w:hAnsi="Arial Narrow" w:cs="Arial Narrow"/>
          <w:sz w:val="26"/>
          <w:szCs w:val="26"/>
        </w:rPr>
      </w:pPr>
    </w:p>
    <w:p w14:paraId="640BA5A5" w14:textId="243AF55D" w:rsidR="00E12FF9" w:rsidRPr="004A0D89" w:rsidRDefault="00F97559">
      <w:pPr>
        <w:pStyle w:val="Body"/>
        <w:rPr>
          <w:rFonts w:ascii="Arial Narrow" w:eastAsia="Arial Narrow" w:hAnsi="Arial Narrow" w:cs="Arial Narrow"/>
          <w:sz w:val="26"/>
          <w:szCs w:val="26"/>
        </w:rPr>
      </w:pPr>
      <w:r w:rsidRPr="004A0D89">
        <w:rPr>
          <w:rFonts w:ascii="Arial Narrow" w:hAnsi="Arial Narrow"/>
          <w:sz w:val="26"/>
          <w:szCs w:val="26"/>
          <w:lang w:val="en-US"/>
        </w:rPr>
        <w:t>If you have an image</w:t>
      </w:r>
      <w:r w:rsidR="006D0453" w:rsidRPr="004A0D89">
        <w:rPr>
          <w:rFonts w:ascii="Arial Narrow" w:hAnsi="Arial Narrow"/>
          <w:sz w:val="26"/>
          <w:szCs w:val="26"/>
          <w:lang w:val="en-US"/>
        </w:rPr>
        <w:t>,</w:t>
      </w:r>
      <w:r w:rsidRPr="004A0D89">
        <w:rPr>
          <w:rFonts w:ascii="Arial Narrow" w:hAnsi="Arial Narrow"/>
          <w:sz w:val="26"/>
          <w:szCs w:val="26"/>
          <w:lang w:val="en-US"/>
        </w:rPr>
        <w:t xml:space="preserve"> please email it to Margaret and Jane</w:t>
      </w:r>
      <w:r w:rsidR="006D0453" w:rsidRPr="004A0D89">
        <w:rPr>
          <w:rFonts w:ascii="Arial Narrow" w:hAnsi="Arial Narrow"/>
          <w:sz w:val="26"/>
          <w:szCs w:val="26"/>
          <w:lang w:val="en-US"/>
        </w:rPr>
        <w:t xml:space="preserve"> at</w:t>
      </w:r>
      <w:r w:rsidRPr="004A0D89">
        <w:rPr>
          <w:rFonts w:ascii="Arial Narrow" w:hAnsi="Arial Narrow"/>
          <w:sz w:val="26"/>
          <w:szCs w:val="26"/>
          <w:lang w:val="en-US"/>
        </w:rPr>
        <w:t xml:space="preserve"> </w:t>
      </w:r>
      <w:hyperlink r:id="rId6" w:history="1">
        <w:r w:rsidRPr="004A0D89">
          <w:rPr>
            <w:rStyle w:val="Hyperlink0"/>
            <w:rFonts w:ascii="Arial Narrow" w:hAnsi="Arial Narrow"/>
            <w:sz w:val="26"/>
            <w:szCs w:val="26"/>
            <w:lang w:val="en-US"/>
          </w:rPr>
          <w:t>mfj@btinternet.com</w:t>
        </w:r>
      </w:hyperlink>
      <w:r w:rsidRPr="004A0D89">
        <w:rPr>
          <w:rFonts w:ascii="Arial Narrow" w:hAnsi="Arial Narrow"/>
          <w:sz w:val="26"/>
          <w:szCs w:val="26"/>
          <w:lang w:val="en-US"/>
        </w:rPr>
        <w:t xml:space="preserve">  and </w:t>
      </w:r>
      <w:hyperlink r:id="rId7" w:history="1">
        <w:r w:rsidRPr="004A0D89">
          <w:rPr>
            <w:rStyle w:val="Hyperlink0"/>
            <w:rFonts w:ascii="Arial Narrow" w:hAnsi="Arial Narrow"/>
            <w:sz w:val="26"/>
            <w:szCs w:val="26"/>
            <w:lang w:val="en-US"/>
          </w:rPr>
          <w:t>janebrunning1952@gmail.com</w:t>
        </w:r>
      </w:hyperlink>
      <w:r w:rsidRPr="004A0D89">
        <w:rPr>
          <w:rFonts w:ascii="Arial Narrow" w:hAnsi="Arial Narrow"/>
          <w:sz w:val="26"/>
          <w:szCs w:val="26"/>
          <w:lang w:val="en-US"/>
        </w:rPr>
        <w:t xml:space="preserve">  by April 1st. W</w:t>
      </w:r>
      <w:r w:rsidR="006D0453" w:rsidRPr="004A0D89">
        <w:rPr>
          <w:rFonts w:ascii="Arial Narrow" w:hAnsi="Arial Narrow"/>
          <w:sz w:val="26"/>
          <w:szCs w:val="26"/>
          <w:lang w:val="en-US"/>
        </w:rPr>
        <w:t>e w</w:t>
      </w:r>
      <w:r w:rsidRPr="004A0D89">
        <w:rPr>
          <w:rFonts w:ascii="Arial Narrow" w:hAnsi="Arial Narrow"/>
          <w:sz w:val="26"/>
          <w:szCs w:val="26"/>
          <w:lang w:val="en-US"/>
        </w:rPr>
        <w:t>ill email more information when you have booked</w:t>
      </w:r>
    </w:p>
    <w:p w14:paraId="2DDE8681" w14:textId="77777777" w:rsidR="00E12FF9" w:rsidRPr="004A0D89" w:rsidRDefault="00E12FF9">
      <w:pPr>
        <w:pStyle w:val="Body"/>
        <w:rPr>
          <w:rFonts w:ascii="Arial Narrow" w:eastAsia="Arial Narrow" w:hAnsi="Arial Narrow" w:cs="Arial Narrow"/>
          <w:sz w:val="26"/>
          <w:szCs w:val="26"/>
        </w:rPr>
      </w:pPr>
    </w:p>
    <w:p w14:paraId="2DA09FDC" w14:textId="77777777" w:rsidR="004A0D89" w:rsidRDefault="004A0D89">
      <w:pPr>
        <w:pStyle w:val="Body"/>
        <w:rPr>
          <w:rFonts w:ascii="Arial Narrow" w:hAnsi="Arial Narrow"/>
          <w:sz w:val="26"/>
          <w:szCs w:val="26"/>
          <w:lang w:val="en-US"/>
        </w:rPr>
      </w:pPr>
    </w:p>
    <w:p w14:paraId="031DF965" w14:textId="495DC6CE" w:rsidR="00E12FF9" w:rsidRPr="004A0D89" w:rsidRDefault="00F97559">
      <w:pPr>
        <w:pStyle w:val="Body"/>
        <w:rPr>
          <w:rFonts w:ascii="Arial Narrow" w:eastAsia="Arial Narrow" w:hAnsi="Arial Narrow" w:cs="Arial Narrow"/>
          <w:sz w:val="26"/>
          <w:szCs w:val="26"/>
        </w:rPr>
      </w:pPr>
      <w:r w:rsidRPr="004A0D89">
        <w:rPr>
          <w:rFonts w:ascii="Arial Narrow" w:hAnsi="Arial Narrow"/>
          <w:sz w:val="26"/>
          <w:szCs w:val="26"/>
          <w:lang w:val="en-US"/>
        </w:rPr>
        <w:t>Cost</w:t>
      </w:r>
      <w:r w:rsidR="00E24BB4" w:rsidRPr="004A0D89">
        <w:rPr>
          <w:rFonts w:ascii="Arial Narrow" w:hAnsi="Arial Narrow"/>
          <w:sz w:val="26"/>
          <w:szCs w:val="26"/>
          <w:lang w:val="en-US"/>
        </w:rPr>
        <w:t>:</w:t>
      </w:r>
      <w:r w:rsidR="00E24BB4" w:rsidRPr="004A0D89">
        <w:rPr>
          <w:rFonts w:ascii="Arial Narrow" w:eastAsia="Arial Narrow" w:hAnsi="Arial Narrow" w:cs="Arial Narrow"/>
          <w:sz w:val="26"/>
          <w:szCs w:val="26"/>
        </w:rPr>
        <w:t xml:space="preserve">  </w:t>
      </w:r>
      <w:r w:rsidRPr="004A0D89">
        <w:rPr>
          <w:rFonts w:ascii="Arial Narrow" w:hAnsi="Arial Narrow"/>
          <w:sz w:val="26"/>
          <w:szCs w:val="26"/>
          <w:lang w:val="en-US"/>
        </w:rPr>
        <w:t>£200 including lunch on both days</w:t>
      </w:r>
    </w:p>
    <w:p w14:paraId="2FF5482C" w14:textId="77777777" w:rsidR="00E12FF9" w:rsidRPr="004A0D89" w:rsidRDefault="00F97559">
      <w:pPr>
        <w:pStyle w:val="Body"/>
        <w:rPr>
          <w:rFonts w:ascii="Arial Narrow" w:eastAsia="Arial Narrow" w:hAnsi="Arial Narrow" w:cs="Arial Narrow"/>
          <w:sz w:val="26"/>
          <w:szCs w:val="26"/>
        </w:rPr>
      </w:pPr>
      <w:r w:rsidRPr="004A0D89">
        <w:rPr>
          <w:rFonts w:ascii="Arial Narrow" w:hAnsi="Arial Narrow"/>
          <w:sz w:val="26"/>
          <w:szCs w:val="26"/>
          <w:lang w:val="en-US"/>
        </w:rPr>
        <w:t>£50 deposit on booking and balance to be paid by 31st March 2023</w:t>
      </w:r>
    </w:p>
    <w:p w14:paraId="6FDE8777" w14:textId="77777777" w:rsidR="00E12FF9" w:rsidRPr="00E6007E" w:rsidRDefault="00E12FF9">
      <w:pPr>
        <w:pStyle w:val="Body"/>
        <w:rPr>
          <w:rFonts w:ascii="Arial Narrow" w:eastAsia="Arial Narrow" w:hAnsi="Arial Narrow" w:cs="Arial Narrow"/>
          <w:sz w:val="32"/>
          <w:szCs w:val="32"/>
          <w:u w:val="single"/>
        </w:rPr>
      </w:pPr>
    </w:p>
    <w:p w14:paraId="1A854DB2" w14:textId="3F4FDE24" w:rsidR="00116459" w:rsidRPr="00E6007E" w:rsidRDefault="00116459">
      <w:pPr>
        <w:rPr>
          <w:rFonts w:ascii="Arial Narrow" w:eastAsia="Arial Narrow" w:hAnsi="Arial Narrow" w:cs="Arial Narrow"/>
          <w:color w:val="000000"/>
          <w:sz w:val="32"/>
          <w:szCs w:val="32"/>
          <w:u w:val="single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0B58CACE" w14:textId="330C5459" w:rsidR="00116459" w:rsidRPr="008821B6" w:rsidRDefault="008821B6" w:rsidP="008821B6">
      <w:pPr>
        <w:pStyle w:val="Body"/>
        <w:jc w:val="center"/>
        <w:rPr>
          <w:rFonts w:ascii="Arial Narrow" w:eastAsia="Arial Narrow" w:hAnsi="Arial Narrow" w:cs="Arial Narrow"/>
          <w:b/>
          <w:bCs/>
          <w:sz w:val="32"/>
          <w:szCs w:val="32"/>
          <w:u w:val="single"/>
        </w:rPr>
      </w:pPr>
      <w:r w:rsidRPr="008821B6"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5FC0643" wp14:editId="7C81AE37">
                <wp:simplePos x="0" y="0"/>
                <wp:positionH relativeFrom="page">
                  <wp:posOffset>-180753</wp:posOffset>
                </wp:positionH>
                <wp:positionV relativeFrom="page">
                  <wp:posOffset>-520995</wp:posOffset>
                </wp:positionV>
                <wp:extent cx="180753" cy="13822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be paid by 1st March 2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80753" cy="1382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212B73" w14:textId="77777777" w:rsidR="00E12FF9" w:rsidRDefault="00F97559">
                            <w:pPr>
                              <w:pStyle w:val="Body"/>
                              <w:rPr>
                                <w:rFonts w:ascii="Arial Narrow" w:eastAsia="Arial Narrow" w:hAnsi="Arial Narrow" w:cs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en-US"/>
                              </w:rPr>
                              <w:t>be paid by 1st March 2023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C0643" id="officeArt object" o:spid="_x0000_s1026" type="#_x0000_t202" alt="be paid by 1st March 2023" style="position:absolute;left:0;text-align:left;margin-left:-14.25pt;margin-top:-41pt;width:14.25pt;height:10.9pt;flip:x y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76 0 21600 0 21600 21501 76 21501 7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" filled="f" stroked="f" strokeweight="1pt">
                <v:stroke miterlimit="4"/>
                <v:textbox inset="4pt,4pt,4pt,4pt">
                  <w:txbxContent>
                    <w:p w14:paraId="69212B73" w14:textId="77777777" w:rsidR="00E12FF9" w:rsidRDefault="00F97559">
                      <w:pPr>
                        <w:pStyle w:val="Body"/>
                        <w:rPr>
                          <w:rFonts w:ascii="Arial Narrow" w:eastAsia="Arial Narrow" w:hAnsi="Arial Narrow" w:cs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  <w:lang w:val="en-US"/>
                        </w:rPr>
                        <w:t>be paid by 1st March 2023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97559" w:rsidRPr="008821B6">
        <w:rPr>
          <w:rFonts w:ascii="Arial Narrow" w:hAnsi="Arial Narrow"/>
          <w:b/>
          <w:bCs/>
          <w:sz w:val="32"/>
          <w:szCs w:val="32"/>
          <w:u w:val="single"/>
          <w:lang w:val="en-US"/>
        </w:rPr>
        <w:t>Booking Form</w:t>
      </w:r>
    </w:p>
    <w:p w14:paraId="1E90E5CE" w14:textId="77777777" w:rsidR="00116459" w:rsidRPr="00E6007E" w:rsidRDefault="00116459">
      <w:pPr>
        <w:pStyle w:val="Body"/>
        <w:rPr>
          <w:rFonts w:ascii="Arial Narrow" w:eastAsia="Arial Narrow" w:hAnsi="Arial Narrow" w:cs="Arial Narrow"/>
          <w:sz w:val="32"/>
          <w:szCs w:val="32"/>
          <w:u w:val="single"/>
        </w:rPr>
      </w:pPr>
    </w:p>
    <w:p w14:paraId="46D7D570" w14:textId="77777777" w:rsidR="00116459" w:rsidRPr="00E6007E" w:rsidRDefault="00116459">
      <w:pPr>
        <w:pStyle w:val="Body"/>
        <w:rPr>
          <w:rFonts w:ascii="Arial Narrow" w:eastAsia="Arial Narrow" w:hAnsi="Arial Narrow" w:cs="Arial Narrow"/>
          <w:sz w:val="32"/>
          <w:szCs w:val="32"/>
          <w:u w:val="single"/>
        </w:rPr>
      </w:pPr>
    </w:p>
    <w:p w14:paraId="0D69D9CF" w14:textId="37CCCCC1" w:rsidR="00E12FF9" w:rsidRPr="004A0D89" w:rsidRDefault="00F97559">
      <w:pPr>
        <w:pStyle w:val="Body"/>
        <w:rPr>
          <w:rFonts w:ascii="Arial Narrow" w:eastAsia="Arial Narrow" w:hAnsi="Arial Narrow" w:cs="Arial Narrow"/>
          <w:sz w:val="28"/>
          <w:szCs w:val="28"/>
          <w:u w:val="single"/>
        </w:rPr>
      </w:pPr>
      <w:r w:rsidRPr="004A0D89">
        <w:rPr>
          <w:rFonts w:ascii="Arial Narrow" w:hAnsi="Arial Narrow"/>
          <w:sz w:val="28"/>
          <w:szCs w:val="28"/>
          <w:u w:val="single"/>
          <w:lang w:val="en-US"/>
        </w:rPr>
        <w:t>Name:</w:t>
      </w:r>
    </w:p>
    <w:p w14:paraId="30D58F8D" w14:textId="77777777" w:rsidR="00E12FF9" w:rsidRPr="004A0D89" w:rsidRDefault="00E12FF9">
      <w:pPr>
        <w:pStyle w:val="Body"/>
        <w:rPr>
          <w:rFonts w:ascii="Arial Narrow" w:eastAsia="Arial Narrow" w:hAnsi="Arial Narrow" w:cs="Arial Narrow"/>
          <w:sz w:val="28"/>
          <w:szCs w:val="28"/>
          <w:u w:val="single"/>
        </w:rPr>
      </w:pPr>
    </w:p>
    <w:p w14:paraId="0BF0D44A" w14:textId="77777777" w:rsidR="00E12FF9" w:rsidRPr="004A0D89" w:rsidRDefault="00F97559">
      <w:pPr>
        <w:pStyle w:val="Body"/>
        <w:rPr>
          <w:rFonts w:ascii="Arial Narrow" w:eastAsia="Arial Narrow" w:hAnsi="Arial Narrow" w:cs="Arial Narrow"/>
          <w:sz w:val="28"/>
          <w:szCs w:val="28"/>
          <w:u w:val="single"/>
        </w:rPr>
      </w:pPr>
      <w:r w:rsidRPr="004A0D89">
        <w:rPr>
          <w:rFonts w:ascii="Arial Narrow" w:hAnsi="Arial Narrow"/>
          <w:sz w:val="28"/>
          <w:szCs w:val="28"/>
          <w:u w:val="single"/>
          <w:lang w:val="en-US"/>
        </w:rPr>
        <w:t>Address:</w:t>
      </w:r>
    </w:p>
    <w:p w14:paraId="310CD9F9" w14:textId="77777777" w:rsidR="00E12FF9" w:rsidRPr="004A0D89" w:rsidRDefault="00E12FF9">
      <w:pPr>
        <w:pStyle w:val="Body"/>
        <w:rPr>
          <w:rFonts w:ascii="Arial Narrow" w:eastAsia="Arial Narrow" w:hAnsi="Arial Narrow" w:cs="Arial Narrow"/>
          <w:sz w:val="28"/>
          <w:szCs w:val="28"/>
          <w:u w:val="single"/>
        </w:rPr>
      </w:pPr>
    </w:p>
    <w:p w14:paraId="5512FD0C" w14:textId="77777777" w:rsidR="00E12FF9" w:rsidRPr="004A0D89" w:rsidRDefault="00F97559">
      <w:pPr>
        <w:pStyle w:val="Body"/>
        <w:rPr>
          <w:rFonts w:ascii="Arial Narrow" w:eastAsia="Arial Narrow" w:hAnsi="Arial Narrow" w:cs="Arial Narrow"/>
          <w:sz w:val="28"/>
          <w:szCs w:val="28"/>
          <w:u w:val="single"/>
        </w:rPr>
      </w:pPr>
      <w:r w:rsidRPr="004A0D89">
        <w:rPr>
          <w:rFonts w:ascii="Arial Narrow" w:hAnsi="Arial Narrow"/>
          <w:sz w:val="28"/>
          <w:szCs w:val="28"/>
          <w:u w:val="single"/>
          <w:lang w:val="en-US"/>
        </w:rPr>
        <w:t>Email:</w:t>
      </w:r>
    </w:p>
    <w:p w14:paraId="54829C29" w14:textId="77777777" w:rsidR="00E12FF9" w:rsidRPr="004A0D89" w:rsidRDefault="00E12FF9">
      <w:pPr>
        <w:pStyle w:val="Body"/>
        <w:rPr>
          <w:rFonts w:ascii="Arial Narrow" w:eastAsia="Arial Narrow" w:hAnsi="Arial Narrow" w:cs="Arial Narrow"/>
          <w:sz w:val="28"/>
          <w:szCs w:val="28"/>
          <w:u w:val="single"/>
        </w:rPr>
      </w:pPr>
    </w:p>
    <w:p w14:paraId="31ADB2D4" w14:textId="77777777" w:rsidR="00E12FF9" w:rsidRPr="004A0D89" w:rsidRDefault="00F97559">
      <w:pPr>
        <w:pStyle w:val="Body"/>
        <w:rPr>
          <w:rFonts w:ascii="Arial Narrow" w:eastAsia="Arial Narrow" w:hAnsi="Arial Narrow" w:cs="Arial Narrow"/>
          <w:sz w:val="28"/>
          <w:szCs w:val="28"/>
          <w:u w:val="single"/>
        </w:rPr>
      </w:pPr>
      <w:r w:rsidRPr="004A0D89">
        <w:rPr>
          <w:rFonts w:ascii="Arial Narrow" w:hAnsi="Arial Narrow"/>
          <w:sz w:val="28"/>
          <w:szCs w:val="28"/>
          <w:u w:val="single"/>
          <w:lang w:val="en-US"/>
        </w:rPr>
        <w:t>Mobile:</w:t>
      </w:r>
    </w:p>
    <w:p w14:paraId="6FB23200" w14:textId="77777777" w:rsidR="00E12FF9" w:rsidRPr="004A0D89" w:rsidRDefault="00E12FF9">
      <w:pPr>
        <w:pStyle w:val="Body"/>
        <w:rPr>
          <w:rFonts w:ascii="Arial Narrow" w:eastAsia="Arial Narrow" w:hAnsi="Arial Narrow" w:cs="Arial Narrow"/>
          <w:sz w:val="28"/>
          <w:szCs w:val="28"/>
          <w:u w:val="single"/>
        </w:rPr>
      </w:pPr>
    </w:p>
    <w:p w14:paraId="223512AD" w14:textId="77777777" w:rsidR="00E12FF9" w:rsidRPr="004A0D89" w:rsidRDefault="00F97559">
      <w:pPr>
        <w:pStyle w:val="Body"/>
        <w:rPr>
          <w:rFonts w:ascii="Arial Narrow" w:hAnsi="Arial Narrow"/>
          <w:sz w:val="28"/>
          <w:szCs w:val="28"/>
          <w:u w:val="single"/>
          <w:lang w:val="en-US"/>
        </w:rPr>
      </w:pPr>
      <w:r w:rsidRPr="004A0D89">
        <w:rPr>
          <w:rFonts w:ascii="Arial Narrow" w:hAnsi="Arial Narrow"/>
          <w:sz w:val="28"/>
          <w:szCs w:val="28"/>
          <w:u w:val="single"/>
          <w:lang w:val="en-US"/>
        </w:rPr>
        <w:t>Any health issues we need to be aware of:</w:t>
      </w:r>
    </w:p>
    <w:p w14:paraId="2D8BFA25" w14:textId="77777777" w:rsidR="008821B6" w:rsidRPr="004A0D89" w:rsidRDefault="008821B6">
      <w:pPr>
        <w:pStyle w:val="Body"/>
        <w:rPr>
          <w:rFonts w:ascii="Arial Narrow" w:eastAsia="Arial Narrow" w:hAnsi="Arial Narrow" w:cs="Arial Narrow"/>
          <w:sz w:val="28"/>
          <w:szCs w:val="28"/>
          <w:u w:val="single"/>
        </w:rPr>
      </w:pPr>
    </w:p>
    <w:p w14:paraId="691A473E" w14:textId="77777777" w:rsidR="00E12FF9" w:rsidRPr="004A0D89" w:rsidRDefault="00E12FF9">
      <w:pPr>
        <w:pStyle w:val="Body"/>
        <w:rPr>
          <w:rFonts w:ascii="Arial Narrow" w:eastAsia="Arial Narrow" w:hAnsi="Arial Narrow" w:cs="Arial Narrow"/>
          <w:sz w:val="28"/>
          <w:szCs w:val="28"/>
          <w:u w:val="single"/>
        </w:rPr>
      </w:pPr>
    </w:p>
    <w:p w14:paraId="302C11E8" w14:textId="77777777" w:rsidR="00E12FF9" w:rsidRPr="004A0D89" w:rsidRDefault="00F97559">
      <w:pPr>
        <w:pStyle w:val="Body"/>
        <w:rPr>
          <w:rFonts w:ascii="Arial Narrow" w:hAnsi="Arial Narrow"/>
          <w:sz w:val="28"/>
          <w:szCs w:val="28"/>
          <w:u w:val="single"/>
          <w:lang w:val="en-US"/>
        </w:rPr>
      </w:pPr>
      <w:r w:rsidRPr="004A0D89">
        <w:rPr>
          <w:rFonts w:ascii="Arial Narrow" w:hAnsi="Arial Narrow"/>
          <w:sz w:val="28"/>
          <w:szCs w:val="28"/>
          <w:u w:val="single"/>
          <w:lang w:val="en-US"/>
        </w:rPr>
        <w:t>Food intolerances or allergies:</w:t>
      </w:r>
    </w:p>
    <w:p w14:paraId="25B7B8D7" w14:textId="77777777" w:rsidR="00E12FF9" w:rsidRPr="004A0D89" w:rsidRDefault="00E12FF9">
      <w:pPr>
        <w:pStyle w:val="Body"/>
        <w:rPr>
          <w:rFonts w:ascii="Arial Narrow" w:eastAsia="Arial Narrow" w:hAnsi="Arial Narrow" w:cs="Arial Narrow"/>
          <w:sz w:val="28"/>
          <w:szCs w:val="28"/>
          <w:u w:val="single"/>
        </w:rPr>
      </w:pPr>
    </w:p>
    <w:p w14:paraId="143AD57E" w14:textId="77777777" w:rsidR="00E12FF9" w:rsidRPr="004A0D89" w:rsidRDefault="00F97559">
      <w:pPr>
        <w:pStyle w:val="Body"/>
        <w:rPr>
          <w:rFonts w:ascii="Arial Narrow" w:eastAsia="Arial Narrow" w:hAnsi="Arial Narrow" w:cs="Arial Narrow"/>
          <w:sz w:val="28"/>
          <w:szCs w:val="28"/>
        </w:rPr>
      </w:pPr>
      <w:r w:rsidRPr="004A0D89">
        <w:rPr>
          <w:rFonts w:ascii="Arial Narrow" w:hAnsi="Arial Narrow"/>
          <w:sz w:val="28"/>
          <w:szCs w:val="28"/>
          <w:lang w:val="en-US"/>
        </w:rPr>
        <w:t xml:space="preserve">To book your place please email Jane Brunning at </w:t>
      </w:r>
      <w:hyperlink r:id="rId8" w:history="1">
        <w:r w:rsidRPr="004A0D89">
          <w:rPr>
            <w:rStyle w:val="Hyperlink0"/>
            <w:rFonts w:ascii="Arial Narrow" w:hAnsi="Arial Narrow"/>
            <w:sz w:val="28"/>
            <w:szCs w:val="28"/>
            <w:lang w:val="en-US"/>
          </w:rPr>
          <w:t>janebrunning1952@gmail.com</w:t>
        </w:r>
      </w:hyperlink>
    </w:p>
    <w:p w14:paraId="301CFDE5" w14:textId="04E3B32D" w:rsidR="00E12FF9" w:rsidRPr="004A0D89" w:rsidRDefault="00F97559">
      <w:pPr>
        <w:pStyle w:val="Body"/>
        <w:rPr>
          <w:rFonts w:ascii="Arial Narrow" w:eastAsia="Arial Narrow" w:hAnsi="Arial Narrow" w:cs="Arial Narrow"/>
          <w:sz w:val="28"/>
          <w:szCs w:val="28"/>
        </w:rPr>
      </w:pPr>
      <w:r w:rsidRPr="004A0D89">
        <w:rPr>
          <w:rFonts w:ascii="Arial Narrow" w:hAnsi="Arial Narrow"/>
          <w:sz w:val="28"/>
          <w:szCs w:val="28"/>
          <w:lang w:val="en-US"/>
        </w:rPr>
        <w:t xml:space="preserve">Please pay by bank transfer. Jane Brunning — Business account </w:t>
      </w:r>
    </w:p>
    <w:p w14:paraId="6344F9BB" w14:textId="05DC6C31" w:rsidR="00E12FF9" w:rsidRPr="004A0D89" w:rsidRDefault="006D0453">
      <w:pPr>
        <w:pStyle w:val="Body"/>
        <w:rPr>
          <w:rFonts w:ascii="Arial Narrow" w:eastAsia="Arial Narrow" w:hAnsi="Arial Narrow" w:cs="Arial Narrow"/>
          <w:sz w:val="28"/>
          <w:szCs w:val="28"/>
        </w:rPr>
      </w:pPr>
      <w:r w:rsidRPr="004A0D89">
        <w:rPr>
          <w:rFonts w:ascii="Arial Narrow" w:hAnsi="Arial Narrow"/>
          <w:sz w:val="28"/>
          <w:szCs w:val="28"/>
          <w:lang w:val="en-US"/>
        </w:rPr>
        <w:t xml:space="preserve">Sort Code: </w:t>
      </w:r>
      <w:r w:rsidR="00F97559" w:rsidRPr="004A0D89">
        <w:rPr>
          <w:rFonts w:ascii="Arial Narrow" w:hAnsi="Arial Narrow"/>
          <w:sz w:val="28"/>
          <w:szCs w:val="28"/>
          <w:lang w:val="en-US"/>
        </w:rPr>
        <w:t>54 41 54</w:t>
      </w:r>
      <w:r w:rsidRPr="004A0D89">
        <w:rPr>
          <w:rFonts w:ascii="Arial Narrow" w:hAnsi="Arial Narrow"/>
          <w:sz w:val="28"/>
          <w:szCs w:val="28"/>
          <w:lang w:val="en-US"/>
        </w:rPr>
        <w:t xml:space="preserve"> - Account No:</w:t>
      </w:r>
      <w:r w:rsidR="00F97559" w:rsidRPr="004A0D89">
        <w:rPr>
          <w:rFonts w:ascii="Arial Narrow" w:hAnsi="Arial Narrow"/>
          <w:sz w:val="28"/>
          <w:szCs w:val="28"/>
          <w:lang w:val="en-US"/>
        </w:rPr>
        <w:t xml:space="preserve"> 09707697 or by cheque to Jane Brunning, </w:t>
      </w:r>
      <w:proofErr w:type="gramStart"/>
      <w:r w:rsidR="00F97559" w:rsidRPr="004A0D89">
        <w:rPr>
          <w:rFonts w:ascii="Arial Narrow" w:hAnsi="Arial Narrow"/>
          <w:sz w:val="28"/>
          <w:szCs w:val="28"/>
          <w:lang w:val="en-US"/>
        </w:rPr>
        <w:t>1,Cyprus</w:t>
      </w:r>
      <w:proofErr w:type="gramEnd"/>
      <w:r w:rsidR="00F97559" w:rsidRPr="004A0D89">
        <w:rPr>
          <w:rFonts w:ascii="Arial Narrow" w:hAnsi="Arial Narrow"/>
          <w:sz w:val="28"/>
          <w:szCs w:val="28"/>
          <w:lang w:val="en-US"/>
        </w:rPr>
        <w:t xml:space="preserve"> Villas, River Road, </w:t>
      </w:r>
      <w:proofErr w:type="spellStart"/>
      <w:r w:rsidR="00F97559" w:rsidRPr="004A0D89">
        <w:rPr>
          <w:rFonts w:ascii="Arial Narrow" w:hAnsi="Arial Narrow"/>
          <w:sz w:val="28"/>
          <w:szCs w:val="28"/>
          <w:lang w:val="en-US"/>
        </w:rPr>
        <w:t>Littlehampton</w:t>
      </w:r>
      <w:proofErr w:type="spellEnd"/>
      <w:r w:rsidR="00F97559" w:rsidRPr="004A0D89">
        <w:rPr>
          <w:rFonts w:ascii="Arial Narrow" w:hAnsi="Arial Narrow"/>
          <w:sz w:val="28"/>
          <w:szCs w:val="28"/>
          <w:lang w:val="en-US"/>
        </w:rPr>
        <w:t>, BN17 5BY</w:t>
      </w:r>
    </w:p>
    <w:p w14:paraId="682D55F8" w14:textId="77777777" w:rsidR="00E12FF9" w:rsidRPr="004A0D89" w:rsidRDefault="00E12FF9">
      <w:pPr>
        <w:pStyle w:val="Body"/>
        <w:rPr>
          <w:rFonts w:ascii="Arial Narrow" w:eastAsia="Arial Narrow" w:hAnsi="Arial Narrow" w:cs="Arial Narrow"/>
          <w:sz w:val="28"/>
          <w:szCs w:val="28"/>
        </w:rPr>
      </w:pPr>
    </w:p>
    <w:p w14:paraId="2E47FF89" w14:textId="77777777" w:rsidR="00E12FF9" w:rsidRPr="004A0D89" w:rsidRDefault="00F97559">
      <w:pPr>
        <w:pStyle w:val="Body"/>
        <w:rPr>
          <w:rFonts w:ascii="Arial Narrow" w:eastAsia="Arial Narrow" w:hAnsi="Arial Narrow" w:cs="Arial Narrow"/>
          <w:b/>
          <w:bCs/>
          <w:sz w:val="28"/>
          <w:szCs w:val="28"/>
          <w:u w:val="single"/>
        </w:rPr>
      </w:pPr>
      <w:r w:rsidRPr="004A0D89">
        <w:rPr>
          <w:rFonts w:ascii="Arial Narrow" w:hAnsi="Arial Narrow"/>
          <w:b/>
          <w:bCs/>
          <w:sz w:val="28"/>
          <w:szCs w:val="28"/>
          <w:u w:val="single"/>
          <w:lang w:val="en-US"/>
        </w:rPr>
        <w:t>Your Tutors:</w:t>
      </w:r>
    </w:p>
    <w:p w14:paraId="1B22E897" w14:textId="0F044D0B" w:rsidR="00E12FF9" w:rsidRPr="004A0D89" w:rsidRDefault="00F97559">
      <w:pPr>
        <w:pStyle w:val="Body"/>
        <w:rPr>
          <w:rFonts w:ascii="Arial Narrow" w:eastAsia="Arial Narrow" w:hAnsi="Arial Narrow" w:cs="Arial Narrow"/>
          <w:sz w:val="28"/>
          <w:szCs w:val="28"/>
        </w:rPr>
      </w:pPr>
      <w:r w:rsidRPr="004A0D89">
        <w:rPr>
          <w:rFonts w:ascii="Arial Narrow" w:hAnsi="Arial Narrow"/>
          <w:sz w:val="28"/>
          <w:szCs w:val="28"/>
          <w:lang w:val="en-US"/>
        </w:rPr>
        <w:t>Jane Brunning:</w:t>
      </w:r>
      <w:r w:rsidR="006D0453" w:rsidRPr="004A0D89">
        <w:rPr>
          <w:rFonts w:ascii="Arial Narrow" w:hAnsi="Arial Narrow"/>
          <w:sz w:val="28"/>
          <w:szCs w:val="28"/>
          <w:lang w:val="en-US"/>
        </w:rPr>
        <w:t xml:space="preserve"> </w:t>
      </w:r>
      <w:r w:rsidRPr="004A0D89">
        <w:rPr>
          <w:rFonts w:ascii="Arial Narrow" w:hAnsi="Arial Narrow"/>
          <w:sz w:val="28"/>
          <w:szCs w:val="28"/>
          <w:lang w:val="en-US"/>
        </w:rPr>
        <w:t>Jane is an experienced weaver and tutor. In 1998 she completed her postgraduate in advance tapestry weaving at West Dean College of Arts and Conservation</w:t>
      </w:r>
      <w:r w:rsidR="006D0453" w:rsidRPr="004A0D89">
        <w:rPr>
          <w:rFonts w:ascii="Arial Narrow" w:hAnsi="Arial Narrow"/>
          <w:sz w:val="28"/>
          <w:szCs w:val="28"/>
          <w:lang w:val="en-US"/>
        </w:rPr>
        <w:t xml:space="preserve"> and subsequently </w:t>
      </w:r>
      <w:r w:rsidRPr="004A0D89">
        <w:rPr>
          <w:rFonts w:ascii="Arial Narrow" w:hAnsi="Arial Narrow"/>
          <w:sz w:val="28"/>
          <w:szCs w:val="28"/>
          <w:lang w:val="en-US"/>
        </w:rPr>
        <w:t xml:space="preserve">became </w:t>
      </w:r>
      <w:r w:rsidR="006D0453" w:rsidRPr="004A0D89">
        <w:rPr>
          <w:rFonts w:ascii="Arial Narrow" w:hAnsi="Arial Narrow"/>
          <w:sz w:val="28"/>
          <w:szCs w:val="28"/>
          <w:lang w:val="en-US"/>
        </w:rPr>
        <w:t xml:space="preserve">a </w:t>
      </w:r>
      <w:r w:rsidRPr="004A0D89">
        <w:rPr>
          <w:rFonts w:ascii="Arial Narrow" w:hAnsi="Arial Narrow"/>
          <w:sz w:val="28"/>
          <w:szCs w:val="28"/>
          <w:lang w:val="en-US"/>
        </w:rPr>
        <w:t>program advisor for th</w:t>
      </w:r>
      <w:r w:rsidR="006D0453" w:rsidRPr="004A0D89">
        <w:rPr>
          <w:rFonts w:ascii="Arial Narrow" w:hAnsi="Arial Narrow"/>
          <w:sz w:val="28"/>
          <w:szCs w:val="28"/>
          <w:lang w:val="en-US"/>
        </w:rPr>
        <w:t>e</w:t>
      </w:r>
      <w:r w:rsidRPr="004A0D89">
        <w:rPr>
          <w:rFonts w:ascii="Arial Narrow" w:hAnsi="Arial Narrow"/>
          <w:sz w:val="28"/>
          <w:szCs w:val="28"/>
          <w:lang w:val="en-US"/>
        </w:rPr>
        <w:t xml:space="preserve"> course. She has worked in the</w:t>
      </w:r>
      <w:r w:rsidR="006D0453" w:rsidRPr="004A0D89">
        <w:rPr>
          <w:rFonts w:ascii="Arial Narrow" w:hAnsi="Arial Narrow"/>
          <w:sz w:val="28"/>
          <w:szCs w:val="28"/>
          <w:lang w:val="en-US"/>
        </w:rPr>
        <w:t xml:space="preserve"> West Dean</w:t>
      </w:r>
      <w:r w:rsidRPr="004A0D89">
        <w:rPr>
          <w:rFonts w:ascii="Arial Narrow" w:hAnsi="Arial Narrow"/>
          <w:sz w:val="28"/>
          <w:szCs w:val="28"/>
          <w:lang w:val="en-US"/>
        </w:rPr>
        <w:t xml:space="preserve"> professional studio weaving commissions and now works in her own studio in Angmering, weaving her own work, commissions, and teaching weaving.</w:t>
      </w:r>
    </w:p>
    <w:p w14:paraId="254196B7" w14:textId="77777777" w:rsidR="00E12FF9" w:rsidRPr="004A0D89" w:rsidRDefault="00D52C48">
      <w:pPr>
        <w:pStyle w:val="Body"/>
        <w:rPr>
          <w:rFonts w:ascii="Arial Narrow" w:eastAsia="Arial Narrow" w:hAnsi="Arial Narrow" w:cs="Arial Narrow"/>
          <w:sz w:val="28"/>
          <w:szCs w:val="28"/>
        </w:rPr>
      </w:pPr>
      <w:hyperlink r:id="rId9" w:history="1">
        <w:r w:rsidR="00F97559" w:rsidRPr="004A0D89">
          <w:rPr>
            <w:rStyle w:val="Hyperlink0"/>
            <w:rFonts w:ascii="Arial Narrow" w:hAnsi="Arial Narrow"/>
            <w:sz w:val="28"/>
            <w:szCs w:val="28"/>
            <w:lang w:val="en-US"/>
          </w:rPr>
          <w:t>www.janebrunningtapestry.co.uk</w:t>
        </w:r>
      </w:hyperlink>
    </w:p>
    <w:p w14:paraId="603FA440" w14:textId="77777777" w:rsidR="00E12FF9" w:rsidRPr="004A0D89" w:rsidRDefault="00E12FF9">
      <w:pPr>
        <w:pStyle w:val="Body"/>
        <w:rPr>
          <w:rFonts w:ascii="Arial Narrow" w:eastAsia="Arial Narrow" w:hAnsi="Arial Narrow" w:cs="Arial Narrow"/>
          <w:sz w:val="28"/>
          <w:szCs w:val="28"/>
        </w:rPr>
      </w:pPr>
    </w:p>
    <w:p w14:paraId="048D06D1" w14:textId="18A4D4DD" w:rsidR="00E12FF9" w:rsidRPr="004A0D89" w:rsidRDefault="00F97559">
      <w:pPr>
        <w:pStyle w:val="Body"/>
        <w:rPr>
          <w:rFonts w:ascii="Arial Narrow" w:eastAsia="Arial Narrow" w:hAnsi="Arial Narrow" w:cs="Arial Narrow"/>
          <w:sz w:val="28"/>
          <w:szCs w:val="28"/>
        </w:rPr>
      </w:pPr>
      <w:r w:rsidRPr="004A0D89">
        <w:rPr>
          <w:rFonts w:ascii="Arial Narrow" w:hAnsi="Arial Narrow"/>
          <w:sz w:val="28"/>
          <w:szCs w:val="28"/>
          <w:lang w:val="en-US"/>
        </w:rPr>
        <w:t>Margaret Jones: Margaret also studied at West Dean College, gaining her MFA in 2015. She is</w:t>
      </w:r>
      <w:r w:rsidR="006D0453" w:rsidRPr="004A0D89">
        <w:rPr>
          <w:rFonts w:ascii="Arial Narrow" w:hAnsi="Arial Narrow"/>
          <w:sz w:val="28"/>
          <w:szCs w:val="28"/>
          <w:lang w:val="en-US"/>
        </w:rPr>
        <w:t xml:space="preserve"> a QEST</w:t>
      </w:r>
      <w:r w:rsidRPr="004A0D89">
        <w:rPr>
          <w:rFonts w:ascii="Arial Narrow" w:hAnsi="Arial Narrow"/>
          <w:sz w:val="28"/>
          <w:szCs w:val="28"/>
          <w:lang w:val="en-US"/>
        </w:rPr>
        <w:t xml:space="preserve"> Scholar</w:t>
      </w:r>
      <w:r w:rsidR="008928C6" w:rsidRPr="004A0D89">
        <w:rPr>
          <w:rFonts w:ascii="Arial Narrow" w:hAnsi="Arial Narrow"/>
          <w:sz w:val="28"/>
          <w:szCs w:val="28"/>
          <w:lang w:val="en-US"/>
        </w:rPr>
        <w:t xml:space="preserve"> and </w:t>
      </w:r>
      <w:r w:rsidR="006D0453" w:rsidRPr="004A0D89">
        <w:rPr>
          <w:rFonts w:ascii="Arial Narrow" w:hAnsi="Arial Narrow"/>
          <w:sz w:val="28"/>
          <w:szCs w:val="28"/>
          <w:lang w:val="en-US"/>
        </w:rPr>
        <w:t>a</w:t>
      </w:r>
      <w:r w:rsidRPr="004A0D89">
        <w:rPr>
          <w:rFonts w:ascii="Arial Narrow" w:hAnsi="Arial Narrow"/>
          <w:sz w:val="28"/>
          <w:szCs w:val="28"/>
          <w:lang w:val="en-US"/>
        </w:rPr>
        <w:t xml:space="preserve"> Fellow of the Society of Designer Craftsmen. Currently she works with the team</w:t>
      </w:r>
      <w:r w:rsidR="006D0453" w:rsidRPr="004A0D89">
        <w:rPr>
          <w:rFonts w:ascii="Arial Narrow" w:hAnsi="Arial Narrow"/>
          <w:sz w:val="28"/>
          <w:szCs w:val="28"/>
          <w:lang w:val="en-US"/>
        </w:rPr>
        <w:t xml:space="preserve"> a</w:t>
      </w:r>
      <w:r w:rsidRPr="004A0D89">
        <w:rPr>
          <w:rFonts w:ascii="Arial Narrow" w:hAnsi="Arial Narrow"/>
          <w:sz w:val="28"/>
          <w:szCs w:val="28"/>
          <w:lang w:val="en-US"/>
        </w:rPr>
        <w:t xml:space="preserve">t the professional Tapestry Studio at West Dean weaving commissions for clients. Margaret is also a respected curator and </w:t>
      </w:r>
      <w:proofErr w:type="spellStart"/>
      <w:r w:rsidRPr="004A0D89">
        <w:rPr>
          <w:rFonts w:ascii="Arial Narrow" w:hAnsi="Arial Narrow"/>
          <w:sz w:val="28"/>
          <w:szCs w:val="28"/>
          <w:lang w:val="en-US"/>
        </w:rPr>
        <w:t>organises</w:t>
      </w:r>
      <w:proofErr w:type="spellEnd"/>
      <w:r w:rsidRPr="004A0D89">
        <w:rPr>
          <w:rFonts w:ascii="Arial Narrow" w:hAnsi="Arial Narrow"/>
          <w:sz w:val="28"/>
          <w:szCs w:val="28"/>
          <w:lang w:val="en-US"/>
        </w:rPr>
        <w:t xml:space="preserve"> </w:t>
      </w:r>
      <w:proofErr w:type="spellStart"/>
      <w:r w:rsidRPr="004A0D89">
        <w:rPr>
          <w:rFonts w:ascii="Arial Narrow" w:hAnsi="Arial Narrow"/>
          <w:sz w:val="28"/>
          <w:szCs w:val="28"/>
          <w:lang w:val="en-US"/>
        </w:rPr>
        <w:t>Heallreaf</w:t>
      </w:r>
      <w:proofErr w:type="spellEnd"/>
      <w:r w:rsidRPr="004A0D89">
        <w:rPr>
          <w:rFonts w:ascii="Arial Narrow" w:hAnsi="Arial Narrow"/>
          <w:sz w:val="28"/>
          <w:szCs w:val="28"/>
          <w:lang w:val="en-US"/>
        </w:rPr>
        <w:t>, a biennial exhibition of tapestry. She has been teaching since 2014.</w:t>
      </w:r>
    </w:p>
    <w:p w14:paraId="314B320E" w14:textId="77777777" w:rsidR="00E12FF9" w:rsidRPr="004A0D89" w:rsidRDefault="00D52C48">
      <w:pPr>
        <w:pStyle w:val="Body"/>
        <w:rPr>
          <w:rFonts w:ascii="Arial Narrow" w:eastAsia="Arial Narrow" w:hAnsi="Arial Narrow" w:cs="Arial Narrow"/>
          <w:sz w:val="28"/>
          <w:szCs w:val="28"/>
        </w:rPr>
      </w:pPr>
      <w:hyperlink r:id="rId10" w:history="1">
        <w:r w:rsidR="00F97559" w:rsidRPr="004A0D89">
          <w:rPr>
            <w:rStyle w:val="Hyperlink0"/>
            <w:rFonts w:ascii="Arial Narrow" w:hAnsi="Arial Narrow"/>
            <w:sz w:val="28"/>
            <w:szCs w:val="28"/>
            <w:lang w:val="en-US"/>
          </w:rPr>
          <w:t>www.margaretjonesartistweaver.com</w:t>
        </w:r>
      </w:hyperlink>
    </w:p>
    <w:p w14:paraId="2CCC0A6B" w14:textId="77777777" w:rsidR="00E12FF9" w:rsidRPr="00E6007E" w:rsidRDefault="00E12FF9">
      <w:pPr>
        <w:pStyle w:val="Body"/>
        <w:rPr>
          <w:rFonts w:ascii="Arial Narrow" w:eastAsia="Arial Narrow" w:hAnsi="Arial Narrow" w:cs="Arial Narrow"/>
          <w:sz w:val="32"/>
          <w:szCs w:val="32"/>
        </w:rPr>
      </w:pPr>
    </w:p>
    <w:p w14:paraId="0F652D7B" w14:textId="7F57AE7F" w:rsidR="00E12FF9" w:rsidRPr="00E6007E" w:rsidRDefault="00F97559" w:rsidP="00F97559">
      <w:pPr>
        <w:pStyle w:val="Body"/>
        <w:rPr>
          <w:rFonts w:ascii="Arial Narrow" w:eastAsia="Arial Narrow" w:hAnsi="Arial Narrow" w:cs="Arial Narrow"/>
          <w:sz w:val="32"/>
          <w:szCs w:val="32"/>
        </w:rPr>
      </w:pPr>
      <w:r w:rsidRPr="00E6007E">
        <w:rPr>
          <w:rFonts w:ascii="Arial Narrow" w:hAnsi="Arial Narrow"/>
          <w:sz w:val="32"/>
          <w:szCs w:val="32"/>
          <w:lang w:val="en-US"/>
        </w:rPr>
        <w:t xml:space="preserve">The </w:t>
      </w:r>
      <w:proofErr w:type="spellStart"/>
      <w:r w:rsidRPr="00E6007E">
        <w:rPr>
          <w:rFonts w:ascii="Arial Narrow" w:hAnsi="Arial Narrow"/>
          <w:sz w:val="32"/>
          <w:szCs w:val="32"/>
          <w:lang w:val="en-US"/>
        </w:rPr>
        <w:t>organisers</w:t>
      </w:r>
      <w:proofErr w:type="spellEnd"/>
      <w:r w:rsidRPr="00E6007E">
        <w:rPr>
          <w:rFonts w:ascii="Arial Narrow" w:hAnsi="Arial Narrow"/>
          <w:sz w:val="32"/>
          <w:szCs w:val="32"/>
          <w:lang w:val="en-US"/>
        </w:rPr>
        <w:t xml:space="preserve"> reserve the right to cancel the course if the minimum number of students is not reached.</w:t>
      </w:r>
    </w:p>
    <w:sectPr w:rsidR="00E12FF9" w:rsidRPr="00E6007E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F248" w14:textId="77777777" w:rsidR="004C2EA6" w:rsidRDefault="004C2EA6">
      <w:r>
        <w:separator/>
      </w:r>
    </w:p>
  </w:endnote>
  <w:endnote w:type="continuationSeparator" w:id="0">
    <w:p w14:paraId="192A0760" w14:textId="77777777" w:rsidR="004C2EA6" w:rsidRDefault="004C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8F0D" w14:textId="77777777" w:rsidR="00E12FF9" w:rsidRDefault="00E12F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0B14" w14:textId="77777777" w:rsidR="004C2EA6" w:rsidRDefault="004C2EA6">
      <w:r>
        <w:separator/>
      </w:r>
    </w:p>
  </w:footnote>
  <w:footnote w:type="continuationSeparator" w:id="0">
    <w:p w14:paraId="234DE8BC" w14:textId="77777777" w:rsidR="004C2EA6" w:rsidRDefault="004C2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DE7B" w14:textId="5B6406D0" w:rsidR="00E12FF9" w:rsidRDefault="00E12FF9">
    <w:pPr>
      <w:pStyle w:val="HeaderFooter"/>
      <w:tabs>
        <w:tab w:val="clear" w:pos="9020"/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FF9"/>
    <w:rsid w:val="00116459"/>
    <w:rsid w:val="00151BBF"/>
    <w:rsid w:val="002B0F2D"/>
    <w:rsid w:val="003135F8"/>
    <w:rsid w:val="003762F4"/>
    <w:rsid w:val="00453B2C"/>
    <w:rsid w:val="004A0D89"/>
    <w:rsid w:val="004C2EA6"/>
    <w:rsid w:val="004E33BD"/>
    <w:rsid w:val="006D0453"/>
    <w:rsid w:val="00702D84"/>
    <w:rsid w:val="007D386F"/>
    <w:rsid w:val="00835CEC"/>
    <w:rsid w:val="008821B6"/>
    <w:rsid w:val="008928C6"/>
    <w:rsid w:val="00CD7DBB"/>
    <w:rsid w:val="00D52C48"/>
    <w:rsid w:val="00E12FF9"/>
    <w:rsid w:val="00E24BB4"/>
    <w:rsid w:val="00E6007E"/>
    <w:rsid w:val="00F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0764"/>
  <w15:docId w15:val="{DEC21AC6-653A-48D3-9F32-08001553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brunning1952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ebrunning1952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j@btinternet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margaretjonesartistweave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anebrunningtapestry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 Jones</cp:lastModifiedBy>
  <cp:revision>2</cp:revision>
  <dcterms:created xsi:type="dcterms:W3CDTF">2022-12-18T11:57:00Z</dcterms:created>
  <dcterms:modified xsi:type="dcterms:W3CDTF">2022-12-18T11:57:00Z</dcterms:modified>
</cp:coreProperties>
</file>